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D52" w:rsidRPr="00C52861" w:rsidRDefault="000A4D52" w:rsidP="000A4D52">
      <w:pPr>
        <w:rPr>
          <w:rFonts w:ascii="Times New Roman" w:hAnsi="Times New Roman" w:cs="Times New Roman"/>
          <w:b/>
          <w:sz w:val="28"/>
          <w:szCs w:val="28"/>
        </w:rPr>
      </w:pPr>
      <w:r w:rsidRPr="00C52861">
        <w:rPr>
          <w:rFonts w:ascii="Times New Roman" w:hAnsi="Times New Roman" w:cs="Times New Roman"/>
          <w:b/>
          <w:sz w:val="28"/>
          <w:szCs w:val="28"/>
        </w:rPr>
        <w:t>Govt. College Kheri Gujran Faridabad</w:t>
      </w:r>
    </w:p>
    <w:p w:rsidR="000A4D52" w:rsidRPr="00C52861" w:rsidRDefault="000A4D52" w:rsidP="000A4D52">
      <w:pPr>
        <w:rPr>
          <w:rFonts w:ascii="Times New Roman" w:hAnsi="Times New Roman" w:cs="Times New Roman"/>
          <w:sz w:val="28"/>
          <w:szCs w:val="28"/>
        </w:rPr>
      </w:pPr>
      <w:r w:rsidRPr="00C52861">
        <w:rPr>
          <w:rFonts w:ascii="Times New Roman" w:hAnsi="Times New Roman" w:cs="Times New Roman"/>
          <w:sz w:val="28"/>
          <w:szCs w:val="28"/>
        </w:rPr>
        <w:t xml:space="preserve">Name of Assistant Professor:  Dr. </w:t>
      </w:r>
      <w:proofErr w:type="spellStart"/>
      <w:r w:rsidRPr="00C52861">
        <w:rPr>
          <w:rFonts w:ascii="Times New Roman" w:hAnsi="Times New Roman" w:cs="Times New Roman"/>
          <w:sz w:val="28"/>
          <w:szCs w:val="28"/>
        </w:rPr>
        <w:t>Arun</w:t>
      </w:r>
      <w:proofErr w:type="spellEnd"/>
      <w:r w:rsidRPr="00C52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861">
        <w:rPr>
          <w:rFonts w:ascii="Times New Roman" w:hAnsi="Times New Roman" w:cs="Times New Roman"/>
          <w:sz w:val="28"/>
          <w:szCs w:val="28"/>
        </w:rPr>
        <w:t>kumar</w:t>
      </w:r>
      <w:proofErr w:type="spellEnd"/>
    </w:p>
    <w:p w:rsidR="000A4D52" w:rsidRPr="00C52861" w:rsidRDefault="000A4D52" w:rsidP="000A4D52">
      <w:pPr>
        <w:rPr>
          <w:rFonts w:ascii="Times New Roman" w:hAnsi="Times New Roman" w:cs="Times New Roman"/>
          <w:sz w:val="28"/>
          <w:szCs w:val="28"/>
        </w:rPr>
      </w:pPr>
      <w:r w:rsidRPr="00C52861">
        <w:rPr>
          <w:rFonts w:ascii="Times New Roman" w:hAnsi="Times New Roman" w:cs="Times New Roman"/>
          <w:sz w:val="28"/>
          <w:szCs w:val="28"/>
        </w:rPr>
        <w:t>Class:–B.A I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C52861">
        <w:rPr>
          <w:rFonts w:ascii="Times New Roman" w:hAnsi="Times New Roman" w:cs="Times New Roman"/>
          <w:sz w:val="28"/>
          <w:szCs w:val="28"/>
        </w:rPr>
        <w:t xml:space="preserve"> semester </w:t>
      </w:r>
    </w:p>
    <w:p w:rsidR="000A4D52" w:rsidRPr="00C52861" w:rsidRDefault="000A4D52" w:rsidP="000A4D52">
      <w:pPr>
        <w:rPr>
          <w:rFonts w:ascii="Times New Roman" w:hAnsi="Times New Roman" w:cs="Times New Roman"/>
          <w:sz w:val="28"/>
          <w:szCs w:val="28"/>
        </w:rPr>
      </w:pPr>
      <w:r w:rsidRPr="00C52861">
        <w:rPr>
          <w:rFonts w:ascii="Times New Roman" w:hAnsi="Times New Roman" w:cs="Times New Roman"/>
          <w:sz w:val="28"/>
          <w:szCs w:val="28"/>
        </w:rPr>
        <w:t>Subject: - Practical</w:t>
      </w:r>
    </w:p>
    <w:p w:rsidR="000A4D52" w:rsidRPr="00C52861" w:rsidRDefault="000A4D52" w:rsidP="000A4D52">
      <w:pPr>
        <w:rPr>
          <w:rFonts w:ascii="Times New Roman" w:hAnsi="Times New Roman" w:cs="Times New Roman"/>
          <w:sz w:val="28"/>
          <w:szCs w:val="28"/>
        </w:rPr>
      </w:pPr>
      <w:r w:rsidRPr="00C52861">
        <w:rPr>
          <w:rFonts w:ascii="Times New Roman" w:hAnsi="Times New Roman" w:cs="Times New Roman"/>
          <w:sz w:val="28"/>
          <w:szCs w:val="28"/>
        </w:rPr>
        <w:t>Lesson Plan for Weeks…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C52861">
        <w:rPr>
          <w:rFonts w:ascii="Times New Roman" w:hAnsi="Times New Roman" w:cs="Times New Roman"/>
          <w:sz w:val="28"/>
          <w:szCs w:val="28"/>
        </w:rPr>
        <w:t>…</w:t>
      </w:r>
    </w:p>
    <w:p w:rsidR="000A4D52" w:rsidRPr="00C52861" w:rsidRDefault="000A4D52" w:rsidP="000A4D5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="918" w:tblpY="170"/>
        <w:tblW w:w="0" w:type="auto"/>
        <w:tblLook w:val="04A0"/>
      </w:tblPr>
      <w:tblGrid>
        <w:gridCol w:w="6950"/>
      </w:tblGrid>
      <w:tr w:rsidR="000A4D52" w:rsidRPr="00C52861" w:rsidTr="00DD6EDE">
        <w:trPr>
          <w:trHeight w:val="787"/>
        </w:trPr>
        <w:tc>
          <w:tcPr>
            <w:tcW w:w="6950" w:type="dxa"/>
          </w:tcPr>
          <w:p w:rsidR="000A4D52" w:rsidRPr="00C52861" w:rsidRDefault="000A4D52" w:rsidP="00DD6EDE">
            <w:pPr>
              <w:jc w:val="center"/>
              <w:rPr>
                <w:sz w:val="28"/>
                <w:szCs w:val="28"/>
              </w:rPr>
            </w:pPr>
          </w:p>
          <w:p w:rsidR="000A4D52" w:rsidRPr="00C52861" w:rsidRDefault="000A4D52" w:rsidP="00DD6EDE">
            <w:pPr>
              <w:jc w:val="center"/>
              <w:rPr>
                <w:sz w:val="28"/>
                <w:szCs w:val="28"/>
              </w:rPr>
            </w:pPr>
            <w:r w:rsidRPr="00C52861">
              <w:rPr>
                <w:sz w:val="28"/>
                <w:szCs w:val="28"/>
              </w:rPr>
              <w:t>Week 1</w:t>
            </w:r>
          </w:p>
          <w:p w:rsidR="000A4D52" w:rsidRPr="00C52861" w:rsidRDefault="000A4D52" w:rsidP="00DD6EDE">
            <w:pPr>
              <w:jc w:val="center"/>
              <w:rPr>
                <w:sz w:val="28"/>
                <w:szCs w:val="28"/>
              </w:rPr>
            </w:pPr>
          </w:p>
          <w:p w:rsidR="000A4D52" w:rsidRPr="00C52861" w:rsidRDefault="000A4D52" w:rsidP="00DD6E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Practical </w:t>
            </w:r>
            <w:proofErr w:type="gramStart"/>
            <w:r>
              <w:rPr>
                <w:sz w:val="28"/>
                <w:szCs w:val="28"/>
              </w:rPr>
              <w:t>1 :</w:t>
            </w:r>
            <w:r w:rsidRPr="003C2B08">
              <w:rPr>
                <w:sz w:val="28"/>
                <w:szCs w:val="28"/>
              </w:rPr>
              <w:t>Span</w:t>
            </w:r>
            <w:proofErr w:type="gramEnd"/>
            <w:r w:rsidRPr="003C2B08">
              <w:rPr>
                <w:sz w:val="28"/>
                <w:szCs w:val="28"/>
              </w:rPr>
              <w:t xml:space="preserve"> of Attention.</w:t>
            </w:r>
          </w:p>
        </w:tc>
      </w:tr>
      <w:tr w:rsidR="000A4D52" w:rsidRPr="00C52861" w:rsidTr="00DD6EDE">
        <w:trPr>
          <w:trHeight w:val="487"/>
        </w:trPr>
        <w:tc>
          <w:tcPr>
            <w:tcW w:w="6950" w:type="dxa"/>
          </w:tcPr>
          <w:p w:rsidR="000A4D52" w:rsidRPr="00C52861" w:rsidRDefault="000A4D52" w:rsidP="00DD6EDE">
            <w:pPr>
              <w:rPr>
                <w:sz w:val="28"/>
                <w:szCs w:val="28"/>
              </w:rPr>
            </w:pPr>
          </w:p>
          <w:p w:rsidR="000A4D52" w:rsidRPr="00C52861" w:rsidRDefault="000A4D52" w:rsidP="00DD6EDE">
            <w:pPr>
              <w:jc w:val="center"/>
              <w:rPr>
                <w:sz w:val="28"/>
                <w:szCs w:val="28"/>
              </w:rPr>
            </w:pPr>
            <w:r w:rsidRPr="00C52861">
              <w:rPr>
                <w:sz w:val="28"/>
                <w:szCs w:val="28"/>
              </w:rPr>
              <w:t>Week 2</w:t>
            </w:r>
          </w:p>
          <w:p w:rsidR="000A4D52" w:rsidRPr="00C52861" w:rsidRDefault="000A4D52" w:rsidP="00DD6EDE">
            <w:pPr>
              <w:jc w:val="center"/>
              <w:rPr>
                <w:sz w:val="28"/>
                <w:szCs w:val="28"/>
              </w:rPr>
            </w:pPr>
            <w:r w:rsidRPr="00C52861">
              <w:rPr>
                <w:sz w:val="28"/>
                <w:szCs w:val="28"/>
              </w:rPr>
              <w:t xml:space="preserve">Revision of practical 1 </w:t>
            </w:r>
          </w:p>
        </w:tc>
      </w:tr>
      <w:tr w:rsidR="000A4D52" w:rsidRPr="00C52861" w:rsidTr="00DD6EDE">
        <w:trPr>
          <w:trHeight w:val="796"/>
        </w:trPr>
        <w:tc>
          <w:tcPr>
            <w:tcW w:w="6950" w:type="dxa"/>
          </w:tcPr>
          <w:p w:rsidR="000A4D52" w:rsidRPr="00C52861" w:rsidRDefault="000A4D52" w:rsidP="00DD6EDE">
            <w:pPr>
              <w:jc w:val="center"/>
              <w:rPr>
                <w:sz w:val="28"/>
                <w:szCs w:val="28"/>
              </w:rPr>
            </w:pPr>
          </w:p>
          <w:p w:rsidR="000A4D52" w:rsidRPr="00C52861" w:rsidRDefault="000A4D52" w:rsidP="00DD6EDE">
            <w:pPr>
              <w:jc w:val="center"/>
              <w:rPr>
                <w:sz w:val="28"/>
                <w:szCs w:val="28"/>
              </w:rPr>
            </w:pPr>
            <w:r w:rsidRPr="00C52861">
              <w:rPr>
                <w:sz w:val="28"/>
                <w:szCs w:val="28"/>
              </w:rPr>
              <w:t>Week 3</w:t>
            </w:r>
          </w:p>
          <w:p w:rsidR="000A4D52" w:rsidRPr="00C55FFF" w:rsidRDefault="000A4D52" w:rsidP="00DD6EDE">
            <w:r w:rsidRPr="00C52861">
              <w:rPr>
                <w:sz w:val="28"/>
                <w:szCs w:val="28"/>
              </w:rPr>
              <w:t xml:space="preserve"> Practical 2 :</w:t>
            </w:r>
            <w:r w:rsidRPr="003C2B08">
              <w:rPr>
                <w:sz w:val="28"/>
                <w:szCs w:val="28"/>
              </w:rPr>
              <w:t>Bilateral Transfer of Training</w:t>
            </w:r>
          </w:p>
        </w:tc>
      </w:tr>
      <w:tr w:rsidR="000A4D52" w:rsidRPr="00C52861" w:rsidTr="00DD6EDE">
        <w:trPr>
          <w:trHeight w:val="588"/>
        </w:trPr>
        <w:tc>
          <w:tcPr>
            <w:tcW w:w="6950" w:type="dxa"/>
          </w:tcPr>
          <w:p w:rsidR="000A4D52" w:rsidRPr="00C52861" w:rsidRDefault="000A4D52" w:rsidP="00DD6EDE">
            <w:pPr>
              <w:jc w:val="center"/>
              <w:rPr>
                <w:sz w:val="28"/>
                <w:szCs w:val="28"/>
              </w:rPr>
            </w:pPr>
          </w:p>
          <w:p w:rsidR="000A4D52" w:rsidRPr="00C52861" w:rsidRDefault="000A4D52" w:rsidP="00DD6EDE">
            <w:pPr>
              <w:jc w:val="center"/>
              <w:rPr>
                <w:sz w:val="28"/>
                <w:szCs w:val="28"/>
              </w:rPr>
            </w:pPr>
            <w:r w:rsidRPr="00C52861">
              <w:rPr>
                <w:sz w:val="28"/>
                <w:szCs w:val="28"/>
              </w:rPr>
              <w:t>Week 4</w:t>
            </w:r>
          </w:p>
          <w:p w:rsidR="000A4D52" w:rsidRPr="00C52861" w:rsidRDefault="000A4D52" w:rsidP="00DD6EDE">
            <w:pPr>
              <w:jc w:val="center"/>
              <w:rPr>
                <w:sz w:val="28"/>
                <w:szCs w:val="28"/>
              </w:rPr>
            </w:pPr>
            <w:r w:rsidRPr="00C52861">
              <w:rPr>
                <w:sz w:val="28"/>
                <w:szCs w:val="28"/>
              </w:rPr>
              <w:t xml:space="preserve"> Revision of practical 2 </w:t>
            </w:r>
          </w:p>
        </w:tc>
      </w:tr>
      <w:tr w:rsidR="000A4D52" w:rsidRPr="00C52861" w:rsidTr="00DD6EDE">
        <w:trPr>
          <w:trHeight w:val="588"/>
        </w:trPr>
        <w:tc>
          <w:tcPr>
            <w:tcW w:w="6950" w:type="dxa"/>
          </w:tcPr>
          <w:p w:rsidR="000A4D52" w:rsidRPr="00C52861" w:rsidRDefault="000A4D52" w:rsidP="00DD6EDE">
            <w:pPr>
              <w:jc w:val="center"/>
              <w:rPr>
                <w:sz w:val="28"/>
                <w:szCs w:val="28"/>
              </w:rPr>
            </w:pPr>
          </w:p>
          <w:p w:rsidR="000A4D52" w:rsidRPr="00C52861" w:rsidRDefault="000A4D52" w:rsidP="00DD6EDE">
            <w:pPr>
              <w:jc w:val="center"/>
              <w:rPr>
                <w:sz w:val="28"/>
                <w:szCs w:val="28"/>
              </w:rPr>
            </w:pPr>
            <w:r w:rsidRPr="00C52861">
              <w:rPr>
                <w:sz w:val="28"/>
                <w:szCs w:val="28"/>
              </w:rPr>
              <w:t>Week 5</w:t>
            </w:r>
          </w:p>
          <w:p w:rsidR="000A4D52" w:rsidRDefault="000A4D52" w:rsidP="00DD6EDE">
            <w:r w:rsidRPr="00C52861">
              <w:rPr>
                <w:sz w:val="28"/>
                <w:szCs w:val="28"/>
              </w:rPr>
              <w:t>Practical 3 :</w:t>
            </w:r>
            <w:r w:rsidRPr="003C2B08">
              <w:rPr>
                <w:sz w:val="28"/>
                <w:szCs w:val="28"/>
              </w:rPr>
              <w:t>Muller-Lyre Illusion</w:t>
            </w:r>
          </w:p>
          <w:p w:rsidR="000A4D52" w:rsidRPr="00C52861" w:rsidRDefault="000A4D52" w:rsidP="00DD6EDE">
            <w:pPr>
              <w:jc w:val="center"/>
              <w:rPr>
                <w:sz w:val="28"/>
                <w:szCs w:val="28"/>
              </w:rPr>
            </w:pPr>
          </w:p>
        </w:tc>
      </w:tr>
      <w:tr w:rsidR="000A4D52" w:rsidRPr="00C52861" w:rsidTr="00DD6EDE">
        <w:trPr>
          <w:trHeight w:val="588"/>
        </w:trPr>
        <w:tc>
          <w:tcPr>
            <w:tcW w:w="6950" w:type="dxa"/>
          </w:tcPr>
          <w:p w:rsidR="000A4D52" w:rsidRPr="00C52861" w:rsidRDefault="000A4D52" w:rsidP="00DD6EDE">
            <w:pPr>
              <w:jc w:val="center"/>
              <w:rPr>
                <w:sz w:val="28"/>
                <w:szCs w:val="28"/>
              </w:rPr>
            </w:pPr>
          </w:p>
          <w:p w:rsidR="000A4D52" w:rsidRPr="00C52861" w:rsidRDefault="000A4D52" w:rsidP="00DD6EDE">
            <w:pPr>
              <w:jc w:val="center"/>
              <w:rPr>
                <w:sz w:val="28"/>
                <w:szCs w:val="28"/>
              </w:rPr>
            </w:pPr>
            <w:r w:rsidRPr="00C52861">
              <w:rPr>
                <w:sz w:val="28"/>
                <w:szCs w:val="28"/>
              </w:rPr>
              <w:t>Week 6</w:t>
            </w:r>
          </w:p>
          <w:p w:rsidR="000A4D52" w:rsidRPr="00C52861" w:rsidRDefault="000A4D52" w:rsidP="00DD6EDE">
            <w:pPr>
              <w:jc w:val="center"/>
              <w:rPr>
                <w:sz w:val="28"/>
                <w:szCs w:val="28"/>
              </w:rPr>
            </w:pPr>
            <w:r w:rsidRPr="00C52861">
              <w:rPr>
                <w:sz w:val="28"/>
                <w:szCs w:val="28"/>
              </w:rPr>
              <w:t xml:space="preserve">Revision of practical 3 </w:t>
            </w:r>
          </w:p>
        </w:tc>
      </w:tr>
      <w:tr w:rsidR="000A4D52" w:rsidRPr="00C52861" w:rsidTr="00DD6EDE">
        <w:trPr>
          <w:trHeight w:val="592"/>
        </w:trPr>
        <w:tc>
          <w:tcPr>
            <w:tcW w:w="6950" w:type="dxa"/>
          </w:tcPr>
          <w:p w:rsidR="000A4D52" w:rsidRPr="00C52861" w:rsidRDefault="000A4D52" w:rsidP="00DD6EDE">
            <w:pPr>
              <w:jc w:val="center"/>
              <w:rPr>
                <w:sz w:val="28"/>
                <w:szCs w:val="28"/>
              </w:rPr>
            </w:pPr>
            <w:r w:rsidRPr="00C52861">
              <w:rPr>
                <w:sz w:val="28"/>
                <w:szCs w:val="28"/>
              </w:rPr>
              <w:t>Week 7</w:t>
            </w:r>
          </w:p>
          <w:p w:rsidR="000A4D52" w:rsidRPr="003C2B08" w:rsidRDefault="000A4D52" w:rsidP="00DD6EDE">
            <w:pPr>
              <w:rPr>
                <w:sz w:val="28"/>
                <w:szCs w:val="28"/>
              </w:rPr>
            </w:pPr>
            <w:r w:rsidRPr="00C52861">
              <w:rPr>
                <w:sz w:val="28"/>
                <w:szCs w:val="28"/>
              </w:rPr>
              <w:t>Practical 4 :</w:t>
            </w:r>
            <w:r w:rsidRPr="003C2B08">
              <w:rPr>
                <w:sz w:val="28"/>
                <w:szCs w:val="28"/>
              </w:rPr>
              <w:t xml:space="preserve">Problem Solving </w:t>
            </w:r>
          </w:p>
          <w:p w:rsidR="000A4D52" w:rsidRPr="00C52861" w:rsidRDefault="000A4D52" w:rsidP="00DD6EDE">
            <w:pPr>
              <w:jc w:val="center"/>
              <w:rPr>
                <w:b/>
                <w:sz w:val="28"/>
                <w:szCs w:val="28"/>
              </w:rPr>
            </w:pPr>
          </w:p>
          <w:p w:rsidR="000A4D52" w:rsidRPr="00C52861" w:rsidRDefault="000A4D52" w:rsidP="00DD6EDE">
            <w:pPr>
              <w:jc w:val="center"/>
              <w:rPr>
                <w:sz w:val="28"/>
                <w:szCs w:val="28"/>
              </w:rPr>
            </w:pPr>
          </w:p>
        </w:tc>
      </w:tr>
      <w:tr w:rsidR="000A4D52" w:rsidRPr="00C52861" w:rsidTr="00DD6EDE">
        <w:trPr>
          <w:trHeight w:val="389"/>
        </w:trPr>
        <w:tc>
          <w:tcPr>
            <w:tcW w:w="6950" w:type="dxa"/>
          </w:tcPr>
          <w:p w:rsidR="000A4D52" w:rsidRPr="00C52861" w:rsidRDefault="000A4D52" w:rsidP="00DD6EDE">
            <w:pPr>
              <w:jc w:val="center"/>
              <w:rPr>
                <w:sz w:val="28"/>
                <w:szCs w:val="28"/>
              </w:rPr>
            </w:pPr>
            <w:r w:rsidRPr="00C52861">
              <w:rPr>
                <w:sz w:val="28"/>
                <w:szCs w:val="28"/>
              </w:rPr>
              <w:t>Week 8</w:t>
            </w:r>
          </w:p>
          <w:p w:rsidR="000A4D52" w:rsidRPr="00C52861" w:rsidRDefault="000A4D52" w:rsidP="00DD6EDE">
            <w:pPr>
              <w:jc w:val="center"/>
              <w:rPr>
                <w:sz w:val="28"/>
                <w:szCs w:val="28"/>
              </w:rPr>
            </w:pPr>
            <w:r w:rsidRPr="00C52861">
              <w:rPr>
                <w:sz w:val="28"/>
                <w:szCs w:val="28"/>
              </w:rPr>
              <w:t xml:space="preserve">Revision of practical 4 </w:t>
            </w:r>
          </w:p>
        </w:tc>
      </w:tr>
      <w:tr w:rsidR="000A4D52" w:rsidRPr="00C52861" w:rsidTr="00DD6EDE">
        <w:trPr>
          <w:trHeight w:val="592"/>
        </w:trPr>
        <w:tc>
          <w:tcPr>
            <w:tcW w:w="6950" w:type="dxa"/>
          </w:tcPr>
          <w:p w:rsidR="000A4D52" w:rsidRPr="00C52861" w:rsidRDefault="000A4D52" w:rsidP="00DD6EDE">
            <w:pPr>
              <w:jc w:val="center"/>
              <w:rPr>
                <w:sz w:val="28"/>
                <w:szCs w:val="28"/>
              </w:rPr>
            </w:pPr>
            <w:r w:rsidRPr="00C52861">
              <w:rPr>
                <w:sz w:val="28"/>
                <w:szCs w:val="28"/>
              </w:rPr>
              <w:t>Week 9</w:t>
            </w:r>
          </w:p>
          <w:p w:rsidR="000A4D52" w:rsidRDefault="000A4D52" w:rsidP="00DD6EDE">
            <w:r w:rsidRPr="00C52861">
              <w:rPr>
                <w:sz w:val="28"/>
                <w:szCs w:val="28"/>
              </w:rPr>
              <w:t xml:space="preserve">Practical </w:t>
            </w:r>
            <w:proofErr w:type="gramStart"/>
            <w:r w:rsidRPr="00C52861">
              <w:rPr>
                <w:sz w:val="28"/>
                <w:szCs w:val="28"/>
              </w:rPr>
              <w:t>5 :</w:t>
            </w:r>
            <w:r w:rsidRPr="003C2B08">
              <w:rPr>
                <w:sz w:val="28"/>
                <w:szCs w:val="28"/>
              </w:rPr>
              <w:t>DL</w:t>
            </w:r>
            <w:proofErr w:type="gramEnd"/>
            <w:r w:rsidRPr="003C2B08">
              <w:rPr>
                <w:sz w:val="28"/>
                <w:szCs w:val="28"/>
              </w:rPr>
              <w:t xml:space="preserve"> by method of limits.</w:t>
            </w:r>
          </w:p>
          <w:p w:rsidR="000A4D52" w:rsidRPr="00C52861" w:rsidRDefault="000A4D52" w:rsidP="00DD6ED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A4D52" w:rsidRPr="00C52861" w:rsidRDefault="000A4D52" w:rsidP="00DD6EDE">
            <w:pPr>
              <w:jc w:val="center"/>
              <w:rPr>
                <w:sz w:val="28"/>
                <w:szCs w:val="28"/>
              </w:rPr>
            </w:pPr>
          </w:p>
        </w:tc>
      </w:tr>
      <w:tr w:rsidR="000A4D52" w:rsidRPr="00C52861" w:rsidTr="00DD6EDE">
        <w:trPr>
          <w:trHeight w:val="588"/>
        </w:trPr>
        <w:tc>
          <w:tcPr>
            <w:tcW w:w="6950" w:type="dxa"/>
          </w:tcPr>
          <w:p w:rsidR="000A4D52" w:rsidRPr="00C52861" w:rsidRDefault="000A4D52" w:rsidP="00DD6EDE">
            <w:pPr>
              <w:jc w:val="center"/>
              <w:rPr>
                <w:sz w:val="28"/>
                <w:szCs w:val="28"/>
              </w:rPr>
            </w:pPr>
            <w:r w:rsidRPr="00C52861">
              <w:rPr>
                <w:sz w:val="28"/>
                <w:szCs w:val="28"/>
              </w:rPr>
              <w:lastRenderedPageBreak/>
              <w:t>Week 10</w:t>
            </w:r>
          </w:p>
          <w:p w:rsidR="000A4D52" w:rsidRPr="00C52861" w:rsidRDefault="000A4D52" w:rsidP="00DD6EDE">
            <w:pPr>
              <w:jc w:val="center"/>
              <w:rPr>
                <w:bCs/>
                <w:sz w:val="28"/>
                <w:szCs w:val="28"/>
              </w:rPr>
            </w:pPr>
            <w:r w:rsidRPr="00C52861">
              <w:rPr>
                <w:bCs/>
                <w:sz w:val="28"/>
                <w:szCs w:val="28"/>
              </w:rPr>
              <w:t xml:space="preserve">Revision of practical 5 </w:t>
            </w:r>
          </w:p>
          <w:p w:rsidR="000A4D52" w:rsidRPr="00C52861" w:rsidRDefault="000A4D52" w:rsidP="00DD6EDE">
            <w:pPr>
              <w:jc w:val="center"/>
              <w:rPr>
                <w:sz w:val="28"/>
                <w:szCs w:val="28"/>
              </w:rPr>
            </w:pPr>
          </w:p>
        </w:tc>
      </w:tr>
      <w:tr w:rsidR="000A4D52" w:rsidRPr="00C52861" w:rsidTr="00DD6EDE">
        <w:trPr>
          <w:trHeight w:val="588"/>
        </w:trPr>
        <w:tc>
          <w:tcPr>
            <w:tcW w:w="6950" w:type="dxa"/>
          </w:tcPr>
          <w:p w:rsidR="000A4D52" w:rsidRPr="00C52861" w:rsidRDefault="000A4D52" w:rsidP="00DD6EDE">
            <w:pPr>
              <w:jc w:val="center"/>
              <w:rPr>
                <w:sz w:val="28"/>
                <w:szCs w:val="28"/>
              </w:rPr>
            </w:pPr>
            <w:r w:rsidRPr="00C52861">
              <w:rPr>
                <w:sz w:val="28"/>
                <w:szCs w:val="28"/>
              </w:rPr>
              <w:t>Week 11</w:t>
            </w:r>
          </w:p>
          <w:p w:rsidR="000A4D52" w:rsidRDefault="000A4D52" w:rsidP="00DD6EDE">
            <w:r w:rsidRPr="00C52861">
              <w:rPr>
                <w:sz w:val="28"/>
                <w:szCs w:val="28"/>
              </w:rPr>
              <w:t xml:space="preserve">Practical </w:t>
            </w:r>
            <w:proofErr w:type="gramStart"/>
            <w:r w:rsidRPr="00C52861">
              <w:rPr>
                <w:sz w:val="28"/>
                <w:szCs w:val="28"/>
              </w:rPr>
              <w:t>6 :</w:t>
            </w:r>
            <w:r w:rsidRPr="003C2B08">
              <w:rPr>
                <w:sz w:val="28"/>
                <w:szCs w:val="28"/>
              </w:rPr>
              <w:t>Serial</w:t>
            </w:r>
            <w:proofErr w:type="gramEnd"/>
            <w:r w:rsidRPr="003C2B08">
              <w:rPr>
                <w:sz w:val="28"/>
                <w:szCs w:val="28"/>
              </w:rPr>
              <w:t xml:space="preserve"> Position Effect.</w:t>
            </w:r>
          </w:p>
          <w:p w:rsidR="000A4D52" w:rsidRPr="00C52861" w:rsidRDefault="000A4D52" w:rsidP="00DD6EDE">
            <w:pPr>
              <w:jc w:val="center"/>
              <w:rPr>
                <w:sz w:val="28"/>
                <w:szCs w:val="28"/>
              </w:rPr>
            </w:pPr>
          </w:p>
        </w:tc>
      </w:tr>
      <w:tr w:rsidR="000A4D52" w:rsidRPr="00C52861" w:rsidTr="00DD6EDE">
        <w:trPr>
          <w:trHeight w:val="602"/>
        </w:trPr>
        <w:tc>
          <w:tcPr>
            <w:tcW w:w="6950" w:type="dxa"/>
          </w:tcPr>
          <w:p w:rsidR="000A4D52" w:rsidRPr="00C52861" w:rsidRDefault="000A4D52" w:rsidP="00DD6EDE">
            <w:pPr>
              <w:jc w:val="center"/>
              <w:rPr>
                <w:sz w:val="28"/>
                <w:szCs w:val="28"/>
              </w:rPr>
            </w:pPr>
            <w:r w:rsidRPr="00C52861">
              <w:rPr>
                <w:sz w:val="28"/>
                <w:szCs w:val="28"/>
              </w:rPr>
              <w:t xml:space="preserve">Week </w:t>
            </w:r>
            <w:r>
              <w:rPr>
                <w:sz w:val="28"/>
                <w:szCs w:val="28"/>
              </w:rPr>
              <w:t>12 to 18</w:t>
            </w:r>
          </w:p>
          <w:p w:rsidR="000A4D52" w:rsidRPr="00C52861" w:rsidRDefault="000A4D52" w:rsidP="00DD6EDE">
            <w:pPr>
              <w:jc w:val="center"/>
              <w:rPr>
                <w:sz w:val="28"/>
                <w:szCs w:val="28"/>
              </w:rPr>
            </w:pPr>
            <w:r w:rsidRPr="00C52861">
              <w:rPr>
                <w:sz w:val="28"/>
                <w:szCs w:val="28"/>
              </w:rPr>
              <w:t>Revision</w:t>
            </w:r>
            <w:r>
              <w:rPr>
                <w:sz w:val="28"/>
                <w:szCs w:val="28"/>
              </w:rPr>
              <w:t xml:space="preserve"> of all practical</w:t>
            </w:r>
          </w:p>
          <w:p w:rsidR="000A4D52" w:rsidRPr="00C52861" w:rsidRDefault="000A4D52" w:rsidP="00DD6E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except week 13 as </w:t>
            </w:r>
            <w:proofErr w:type="spellStart"/>
            <w:r>
              <w:rPr>
                <w:sz w:val="28"/>
                <w:szCs w:val="28"/>
              </w:rPr>
              <w:t>holi</w:t>
            </w:r>
            <w:proofErr w:type="spellEnd"/>
          </w:p>
        </w:tc>
      </w:tr>
    </w:tbl>
    <w:p w:rsidR="000A4D52" w:rsidRPr="00C52861" w:rsidRDefault="000A4D52" w:rsidP="000A4D52">
      <w:pPr>
        <w:jc w:val="center"/>
        <w:rPr>
          <w:rFonts w:ascii="Times New Roman" w:hAnsi="Times New Roman" w:cs="Times New Roman"/>
          <w:sz w:val="28"/>
          <w:szCs w:val="28"/>
        </w:rPr>
      </w:pPr>
      <w:r w:rsidRPr="00C52861">
        <w:rPr>
          <w:rFonts w:ascii="Times New Roman" w:hAnsi="Times New Roman" w:cs="Times New Roman"/>
          <w:sz w:val="28"/>
          <w:szCs w:val="28"/>
        </w:rPr>
        <w:t>..</w:t>
      </w:r>
    </w:p>
    <w:p w:rsidR="000A4D52" w:rsidRPr="00C52861" w:rsidRDefault="000A4D52" w:rsidP="000A4D5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4D52" w:rsidRPr="00C52861" w:rsidRDefault="000A4D52" w:rsidP="000A4D5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4D52" w:rsidRPr="00C52861" w:rsidRDefault="000A4D52" w:rsidP="000A4D5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4D52" w:rsidRPr="00C52861" w:rsidRDefault="000A4D52" w:rsidP="000A4D5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4D52" w:rsidRDefault="000A4D52" w:rsidP="000A4D52"/>
    <w:p w:rsidR="000A4D52" w:rsidRDefault="000A4D52" w:rsidP="000A4D52"/>
    <w:p w:rsidR="000A4D52" w:rsidRDefault="000A4D52" w:rsidP="000A4D52"/>
    <w:p w:rsidR="000A4D52" w:rsidRDefault="000A4D52" w:rsidP="000A4D52"/>
    <w:p w:rsidR="002667F3" w:rsidRDefault="002667F3"/>
    <w:sectPr w:rsidR="002667F3" w:rsidSect="00CB14D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0A4D52"/>
    <w:rsid w:val="000A4D52"/>
    <w:rsid w:val="002667F3"/>
    <w:rsid w:val="006353A9"/>
    <w:rsid w:val="00CB1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0A4D52"/>
    <w:pPr>
      <w:spacing w:after="0" w:line="240" w:lineRule="auto"/>
    </w:pPr>
    <w:rPr>
      <w:rFonts w:ascii="Times New Roman" w:eastAsia="SimSun" w:hAnsi="Times New Roman" w:cs="Times New Roman"/>
      <w:sz w:val="20"/>
      <w:lang w:val="en-IN" w:eastAsia="en-IN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2024-05-04T07:34:00Z</dcterms:created>
  <dcterms:modified xsi:type="dcterms:W3CDTF">2024-05-04T07:34:00Z</dcterms:modified>
</cp:coreProperties>
</file>