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CE" w:rsidRPr="00E43F13" w:rsidRDefault="00C721DF">
      <w:pPr>
        <w:rPr>
          <w:b/>
          <w:sz w:val="24"/>
          <w:szCs w:val="24"/>
        </w:rPr>
      </w:pPr>
      <w:r w:rsidRPr="00E43F13">
        <w:rPr>
          <w:b/>
          <w:sz w:val="24"/>
          <w:szCs w:val="24"/>
        </w:rPr>
        <w:t xml:space="preserve">Govt. College </w:t>
      </w:r>
      <w:proofErr w:type="spellStart"/>
      <w:r w:rsidRPr="00E43F13">
        <w:rPr>
          <w:b/>
          <w:sz w:val="24"/>
          <w:szCs w:val="24"/>
        </w:rPr>
        <w:t>Kheri</w:t>
      </w:r>
      <w:proofErr w:type="spellEnd"/>
      <w:r w:rsidRPr="00E43F13">
        <w:rPr>
          <w:b/>
          <w:sz w:val="24"/>
          <w:szCs w:val="24"/>
        </w:rPr>
        <w:t xml:space="preserve"> </w:t>
      </w:r>
      <w:proofErr w:type="spellStart"/>
      <w:r w:rsidRPr="00E43F13">
        <w:rPr>
          <w:b/>
          <w:sz w:val="24"/>
          <w:szCs w:val="24"/>
        </w:rPr>
        <w:t>Gujran</w:t>
      </w:r>
      <w:proofErr w:type="spellEnd"/>
      <w:r w:rsidRPr="00E43F13">
        <w:rPr>
          <w:b/>
          <w:sz w:val="24"/>
          <w:szCs w:val="24"/>
        </w:rPr>
        <w:t>, Faridabad</w:t>
      </w:r>
    </w:p>
    <w:p w:rsidR="00C721DF" w:rsidRDefault="00C721DF">
      <w:r>
        <w:t>Lesson Plan for the session 2023-24(Even Semester)</w:t>
      </w:r>
    </w:p>
    <w:p w:rsidR="00C721DF" w:rsidRDefault="00C721DF">
      <w:r>
        <w:t>From Jan2024 to April2024</w:t>
      </w:r>
    </w:p>
    <w:p w:rsidR="00C721DF" w:rsidRDefault="00C721DF"/>
    <w:p w:rsidR="00D100B7" w:rsidRDefault="00D100B7">
      <w:r>
        <w:t xml:space="preserve">Name: </w:t>
      </w:r>
      <w:proofErr w:type="spellStart"/>
      <w:r>
        <w:t>Bijender</w:t>
      </w:r>
      <w:proofErr w:type="spellEnd"/>
    </w:p>
    <w:p w:rsidR="00C721DF" w:rsidRDefault="00C721DF">
      <w:r>
        <w:t>Subject</w:t>
      </w:r>
      <w:proofErr w:type="gramStart"/>
      <w:r>
        <w:t>:-</w:t>
      </w:r>
      <w:proofErr w:type="gramEnd"/>
      <w:r>
        <w:t xml:space="preserve"> Financial Accounting </w:t>
      </w:r>
      <w:r w:rsidR="00002880">
        <w:t xml:space="preserve">                                                                                              </w:t>
      </w:r>
    </w:p>
    <w:p w:rsidR="00C721DF" w:rsidRDefault="00C721DF">
      <w:r>
        <w:t>Class</w:t>
      </w:r>
      <w:proofErr w:type="gramStart"/>
      <w:r>
        <w:t>:-</w:t>
      </w:r>
      <w:proofErr w:type="gramEnd"/>
      <w:r>
        <w:t xml:space="preserve"> B.Com</w:t>
      </w:r>
      <w:r w:rsidR="00D100B7">
        <w:t>(2</w:t>
      </w:r>
      <w:r w:rsidR="00D100B7" w:rsidRPr="00D100B7">
        <w:rPr>
          <w:vertAlign w:val="superscript"/>
        </w:rPr>
        <w:t>nd</w:t>
      </w:r>
      <w:r w:rsidR="00D100B7">
        <w:t xml:space="preserve"> Sem.)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DD6AD8" w:rsidTr="00DD6AD8">
        <w:tc>
          <w:tcPr>
            <w:tcW w:w="1915" w:type="dxa"/>
          </w:tcPr>
          <w:p w:rsidR="00DD6AD8" w:rsidRDefault="00DD6AD8">
            <w:r>
              <w:t>Month</w:t>
            </w:r>
          </w:p>
        </w:tc>
        <w:tc>
          <w:tcPr>
            <w:tcW w:w="1915" w:type="dxa"/>
          </w:tcPr>
          <w:p w:rsidR="00DD6AD8" w:rsidRDefault="00DD6AD8">
            <w:r>
              <w:t>1</w:t>
            </w:r>
            <w:r w:rsidRPr="00DD6AD8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1915" w:type="dxa"/>
          </w:tcPr>
          <w:p w:rsidR="00DD6AD8" w:rsidRDefault="00DD6AD8">
            <w:r>
              <w:t>2</w:t>
            </w:r>
            <w:r w:rsidRPr="00DD6AD8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1915" w:type="dxa"/>
          </w:tcPr>
          <w:p w:rsidR="00DD6AD8" w:rsidRDefault="00DD6AD8">
            <w:r>
              <w:t>3</w:t>
            </w:r>
            <w:r w:rsidRPr="00DD6AD8">
              <w:rPr>
                <w:vertAlign w:val="superscript"/>
              </w:rPr>
              <w:t>rd</w:t>
            </w:r>
            <w:r>
              <w:t xml:space="preserve"> week </w:t>
            </w:r>
          </w:p>
        </w:tc>
        <w:tc>
          <w:tcPr>
            <w:tcW w:w="1916" w:type="dxa"/>
          </w:tcPr>
          <w:p w:rsidR="00DD6AD8" w:rsidRDefault="00DD6AD8">
            <w:r>
              <w:t>4</w:t>
            </w:r>
            <w:r w:rsidRPr="00DD6AD8">
              <w:rPr>
                <w:vertAlign w:val="superscript"/>
              </w:rPr>
              <w:t>th</w:t>
            </w:r>
            <w:r>
              <w:t xml:space="preserve"> week</w:t>
            </w:r>
          </w:p>
        </w:tc>
      </w:tr>
      <w:tr w:rsidR="00DD6AD8" w:rsidTr="00D0773F">
        <w:trPr>
          <w:trHeight w:val="1675"/>
        </w:trPr>
        <w:tc>
          <w:tcPr>
            <w:tcW w:w="1915" w:type="dxa"/>
          </w:tcPr>
          <w:p w:rsidR="00DD6AD8" w:rsidRDefault="00DD6AD8">
            <w:r>
              <w:t xml:space="preserve">January </w:t>
            </w:r>
          </w:p>
        </w:tc>
        <w:tc>
          <w:tcPr>
            <w:tcW w:w="1915" w:type="dxa"/>
          </w:tcPr>
          <w:p w:rsidR="00DD6AD8" w:rsidRDefault="00D0773F">
            <w:r>
              <w:t>Hire purchase system</w:t>
            </w:r>
            <w:r w:rsidR="00E95976">
              <w:t xml:space="preserve"> meaning and characteristics </w:t>
            </w:r>
          </w:p>
          <w:p w:rsidR="00E95976" w:rsidRDefault="00E95976"/>
          <w:p w:rsidR="00E95976" w:rsidRDefault="00E95976">
            <w:r>
              <w:t>Credit sale</w:t>
            </w:r>
          </w:p>
          <w:p w:rsidR="00E95976" w:rsidRDefault="00E95976"/>
          <w:p w:rsidR="00E95976" w:rsidRDefault="00E95976">
            <w:r>
              <w:t>Accounting procedure in hire purchase system</w:t>
            </w:r>
          </w:p>
        </w:tc>
        <w:tc>
          <w:tcPr>
            <w:tcW w:w="1915" w:type="dxa"/>
          </w:tcPr>
          <w:p w:rsidR="00DD6AD8" w:rsidRDefault="00E95976">
            <w:r>
              <w:t xml:space="preserve">Installment payment system </w:t>
            </w:r>
          </w:p>
          <w:p w:rsidR="00E95976" w:rsidRDefault="00E95976"/>
          <w:p w:rsidR="00E95976" w:rsidRDefault="00E95976">
            <w:r>
              <w:t>Numerical questions related to hire purchase system</w:t>
            </w:r>
          </w:p>
        </w:tc>
        <w:tc>
          <w:tcPr>
            <w:tcW w:w="1915" w:type="dxa"/>
          </w:tcPr>
          <w:p w:rsidR="00DD6AD8" w:rsidRDefault="00E95976">
            <w:r>
              <w:t xml:space="preserve">Numerical </w:t>
            </w:r>
            <w:r>
              <w:br/>
              <w:t>Questions related to hire purchase system</w:t>
            </w:r>
          </w:p>
          <w:p w:rsidR="00E95976" w:rsidRDefault="00E95976"/>
          <w:p w:rsidR="00E95976" w:rsidRDefault="00E95976">
            <w:r>
              <w:t>Class test</w:t>
            </w:r>
          </w:p>
        </w:tc>
        <w:tc>
          <w:tcPr>
            <w:tcW w:w="1916" w:type="dxa"/>
          </w:tcPr>
          <w:p w:rsidR="00DD6AD8" w:rsidRDefault="00E95976">
            <w:r>
              <w:t>Branch Accounts meaning  and its types</w:t>
            </w:r>
          </w:p>
          <w:p w:rsidR="00E95976" w:rsidRDefault="00E95976"/>
          <w:p w:rsidR="00E95976" w:rsidRDefault="00E95976">
            <w:r>
              <w:t>Dependent Branch</w:t>
            </w:r>
          </w:p>
          <w:p w:rsidR="00E95976" w:rsidRDefault="00E95976"/>
          <w:p w:rsidR="00E95976" w:rsidRDefault="00E95976">
            <w:r>
              <w:t>Numerical questions related to Dependent Branch</w:t>
            </w:r>
          </w:p>
        </w:tc>
      </w:tr>
      <w:tr w:rsidR="00DD6AD8" w:rsidTr="00D0773F">
        <w:trPr>
          <w:trHeight w:val="1840"/>
        </w:trPr>
        <w:tc>
          <w:tcPr>
            <w:tcW w:w="1915" w:type="dxa"/>
          </w:tcPr>
          <w:p w:rsidR="00DD6AD8" w:rsidRDefault="00DD6AD8">
            <w:r>
              <w:t xml:space="preserve">February </w:t>
            </w:r>
          </w:p>
        </w:tc>
        <w:tc>
          <w:tcPr>
            <w:tcW w:w="1915" w:type="dxa"/>
          </w:tcPr>
          <w:p w:rsidR="00DD6AD8" w:rsidRDefault="00AC3DBD">
            <w:r>
              <w:t>Independent Branch</w:t>
            </w:r>
          </w:p>
          <w:p w:rsidR="00AC3DBD" w:rsidRDefault="00AC3DBD"/>
          <w:p w:rsidR="00AC3DBD" w:rsidRDefault="00AC3DBD">
            <w:r>
              <w:t>Numerical Questions related to Independent Branch</w:t>
            </w:r>
          </w:p>
        </w:tc>
        <w:tc>
          <w:tcPr>
            <w:tcW w:w="1915" w:type="dxa"/>
          </w:tcPr>
          <w:p w:rsidR="00DD6AD8" w:rsidRDefault="00AC3DBD">
            <w:r>
              <w:t xml:space="preserve">Foreign Branch </w:t>
            </w:r>
          </w:p>
          <w:p w:rsidR="00AC3DBD" w:rsidRDefault="00AC3DBD"/>
          <w:p w:rsidR="00AC3DBD" w:rsidRDefault="00AC3DBD">
            <w:r>
              <w:t>Numerical Questions related to foreign branch</w:t>
            </w:r>
          </w:p>
          <w:p w:rsidR="00AC3DBD" w:rsidRDefault="00AC3DBD"/>
          <w:p w:rsidR="00AC3DBD" w:rsidRDefault="00AC3DBD">
            <w:r>
              <w:t xml:space="preserve">Class test </w:t>
            </w:r>
          </w:p>
        </w:tc>
        <w:tc>
          <w:tcPr>
            <w:tcW w:w="1915" w:type="dxa"/>
          </w:tcPr>
          <w:p w:rsidR="00DD6AD8" w:rsidRDefault="00E97156">
            <w:r>
              <w:t>1</w:t>
            </w:r>
            <w:r w:rsidRPr="00E97156">
              <w:rPr>
                <w:vertAlign w:val="superscript"/>
              </w:rPr>
              <w:t>St</w:t>
            </w:r>
            <w:r>
              <w:t xml:space="preserve"> Assignment</w:t>
            </w:r>
          </w:p>
          <w:p w:rsidR="00E97156" w:rsidRDefault="00E97156"/>
          <w:p w:rsidR="00E97156" w:rsidRDefault="00E97156">
            <w:r>
              <w:t>Departmental Accounts</w:t>
            </w:r>
          </w:p>
          <w:p w:rsidR="00E97156" w:rsidRDefault="00E97156"/>
          <w:p w:rsidR="00E97156" w:rsidRDefault="00E97156">
            <w:r>
              <w:t>Numerical Questions</w:t>
            </w:r>
          </w:p>
        </w:tc>
        <w:tc>
          <w:tcPr>
            <w:tcW w:w="1916" w:type="dxa"/>
          </w:tcPr>
          <w:p w:rsidR="00DD6AD8" w:rsidRDefault="00E97156">
            <w:r>
              <w:t>Amalgamation Concept</w:t>
            </w:r>
          </w:p>
          <w:p w:rsidR="00E97156" w:rsidRDefault="00E97156"/>
          <w:p w:rsidR="00E97156" w:rsidRDefault="00E97156">
            <w:r>
              <w:t>Sale of Partnership firm</w:t>
            </w:r>
          </w:p>
          <w:p w:rsidR="00E97156" w:rsidRDefault="00E97156"/>
          <w:p w:rsidR="00E97156" w:rsidRDefault="00E97156">
            <w:r>
              <w:t>Class test</w:t>
            </w:r>
          </w:p>
        </w:tc>
      </w:tr>
      <w:tr w:rsidR="00DD6AD8" w:rsidTr="00D0773F">
        <w:trPr>
          <w:trHeight w:val="1824"/>
        </w:trPr>
        <w:tc>
          <w:tcPr>
            <w:tcW w:w="1915" w:type="dxa"/>
          </w:tcPr>
          <w:p w:rsidR="00DD6AD8" w:rsidRDefault="00DD6AD8">
            <w:r>
              <w:t>March</w:t>
            </w:r>
          </w:p>
        </w:tc>
        <w:tc>
          <w:tcPr>
            <w:tcW w:w="1915" w:type="dxa"/>
          </w:tcPr>
          <w:p w:rsidR="00DD6AD8" w:rsidRDefault="00E97156">
            <w:r>
              <w:t>Dissolution of Partnership firm</w:t>
            </w:r>
          </w:p>
          <w:p w:rsidR="00E97156" w:rsidRDefault="00E97156"/>
          <w:p w:rsidR="00E97156" w:rsidRDefault="00E97156">
            <w:r>
              <w:t xml:space="preserve">Garner v/s </w:t>
            </w:r>
            <w:proofErr w:type="spellStart"/>
            <w:r>
              <w:t>Murrey</w:t>
            </w:r>
            <w:proofErr w:type="spellEnd"/>
            <w:r>
              <w:t xml:space="preserve"> Rule</w:t>
            </w:r>
          </w:p>
          <w:p w:rsidR="00E97156" w:rsidRDefault="00E97156"/>
          <w:p w:rsidR="00E97156" w:rsidRDefault="00E97156">
            <w:r>
              <w:t xml:space="preserve">Numerical questions </w:t>
            </w:r>
          </w:p>
        </w:tc>
        <w:tc>
          <w:tcPr>
            <w:tcW w:w="1915" w:type="dxa"/>
          </w:tcPr>
          <w:p w:rsidR="00DD6AD8" w:rsidRDefault="00E97156">
            <w:r>
              <w:t>Numerical Questions of Partnership firms</w:t>
            </w:r>
          </w:p>
          <w:p w:rsidR="00E97156" w:rsidRDefault="00E97156"/>
          <w:p w:rsidR="00E97156" w:rsidRDefault="00E97156">
            <w:r>
              <w:t xml:space="preserve">Joint Venture </w:t>
            </w:r>
          </w:p>
          <w:p w:rsidR="00E97156" w:rsidRDefault="00E97156"/>
          <w:p w:rsidR="00E97156" w:rsidRDefault="00E97156">
            <w:r>
              <w:t>Class test</w:t>
            </w:r>
          </w:p>
        </w:tc>
        <w:tc>
          <w:tcPr>
            <w:tcW w:w="1915" w:type="dxa"/>
          </w:tcPr>
          <w:p w:rsidR="00DD6AD8" w:rsidRDefault="00E97156">
            <w:r>
              <w:t xml:space="preserve">Numerical questions of joint venture </w:t>
            </w:r>
          </w:p>
          <w:p w:rsidR="00E97156" w:rsidRDefault="00E97156"/>
          <w:p w:rsidR="00E97156" w:rsidRDefault="00E97156">
            <w:r>
              <w:t>2</w:t>
            </w:r>
            <w:r w:rsidRPr="00E97156">
              <w:rPr>
                <w:vertAlign w:val="superscript"/>
              </w:rPr>
              <w:t>nd</w:t>
            </w:r>
            <w:r>
              <w:t xml:space="preserve"> assignment</w:t>
            </w:r>
          </w:p>
        </w:tc>
        <w:tc>
          <w:tcPr>
            <w:tcW w:w="1916" w:type="dxa"/>
          </w:tcPr>
          <w:p w:rsidR="00DD6AD8" w:rsidRDefault="00C1763F">
            <w:r>
              <w:t>Royalty Accounts: types and features</w:t>
            </w:r>
          </w:p>
          <w:p w:rsidR="00C1763F" w:rsidRDefault="00C1763F"/>
          <w:p w:rsidR="00C1763F" w:rsidRDefault="00C1763F">
            <w:r>
              <w:t xml:space="preserve">Practical questions of Royalty Accounts </w:t>
            </w:r>
          </w:p>
        </w:tc>
      </w:tr>
      <w:tr w:rsidR="00DD6AD8" w:rsidTr="00E97156">
        <w:trPr>
          <w:trHeight w:val="1550"/>
        </w:trPr>
        <w:tc>
          <w:tcPr>
            <w:tcW w:w="1915" w:type="dxa"/>
          </w:tcPr>
          <w:p w:rsidR="00DD6AD8" w:rsidRDefault="00DD6AD8">
            <w:r>
              <w:t>April</w:t>
            </w:r>
          </w:p>
        </w:tc>
        <w:tc>
          <w:tcPr>
            <w:tcW w:w="1915" w:type="dxa"/>
          </w:tcPr>
          <w:p w:rsidR="00DD6AD8" w:rsidRDefault="00C1763F">
            <w:r>
              <w:t>Numerical Questions of Royalty Accounts</w:t>
            </w:r>
          </w:p>
          <w:p w:rsidR="00C1763F" w:rsidRDefault="00C1763F"/>
          <w:p w:rsidR="00C1763F" w:rsidRDefault="00C1763F">
            <w:r>
              <w:t>Class test</w:t>
            </w:r>
          </w:p>
        </w:tc>
        <w:tc>
          <w:tcPr>
            <w:tcW w:w="1915" w:type="dxa"/>
          </w:tcPr>
          <w:p w:rsidR="00DD6AD8" w:rsidRDefault="00C1763F">
            <w:r>
              <w:t>1</w:t>
            </w:r>
            <w:r w:rsidRPr="00C1763F">
              <w:rPr>
                <w:vertAlign w:val="superscript"/>
              </w:rPr>
              <w:t>st</w:t>
            </w:r>
            <w:r>
              <w:t xml:space="preserve"> Unit re</w:t>
            </w:r>
            <w:r w:rsidR="003740ED">
              <w:t xml:space="preserve">vision </w:t>
            </w:r>
          </w:p>
          <w:p w:rsidR="003740ED" w:rsidRDefault="003740ED"/>
        </w:tc>
        <w:tc>
          <w:tcPr>
            <w:tcW w:w="1915" w:type="dxa"/>
          </w:tcPr>
          <w:p w:rsidR="00DD6AD8" w:rsidRDefault="003740ED">
            <w:r>
              <w:t>2</w:t>
            </w:r>
            <w:r w:rsidRPr="003740ED">
              <w:rPr>
                <w:vertAlign w:val="superscript"/>
              </w:rPr>
              <w:t>nd</w:t>
            </w:r>
            <w:r>
              <w:t xml:space="preserve"> and 3</w:t>
            </w:r>
            <w:r w:rsidRPr="003740ED">
              <w:rPr>
                <w:vertAlign w:val="superscript"/>
              </w:rPr>
              <w:t>rd</w:t>
            </w:r>
            <w:r>
              <w:t xml:space="preserve"> unit revision</w:t>
            </w:r>
          </w:p>
        </w:tc>
        <w:tc>
          <w:tcPr>
            <w:tcW w:w="1916" w:type="dxa"/>
          </w:tcPr>
          <w:p w:rsidR="00DD6AD8" w:rsidRDefault="003740ED">
            <w:r>
              <w:t>4</w:t>
            </w:r>
            <w:r w:rsidRPr="003740ED">
              <w:rPr>
                <w:vertAlign w:val="superscript"/>
              </w:rPr>
              <w:t>th</w:t>
            </w:r>
            <w:r>
              <w:t xml:space="preserve"> unit revision</w:t>
            </w:r>
          </w:p>
        </w:tc>
      </w:tr>
    </w:tbl>
    <w:p w:rsidR="00DD6AD8" w:rsidRDefault="00DD6AD8"/>
    <w:p w:rsidR="00A76754" w:rsidRDefault="00A76754"/>
    <w:p w:rsidR="00C721DF" w:rsidRDefault="00C721DF"/>
    <w:sectPr w:rsidR="00C721DF" w:rsidSect="00D276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1DF"/>
    <w:rsid w:val="00002880"/>
    <w:rsid w:val="000254E6"/>
    <w:rsid w:val="00077B84"/>
    <w:rsid w:val="000B6BA1"/>
    <w:rsid w:val="00166590"/>
    <w:rsid w:val="00294DAA"/>
    <w:rsid w:val="002F05C4"/>
    <w:rsid w:val="003740ED"/>
    <w:rsid w:val="00374686"/>
    <w:rsid w:val="003E20F0"/>
    <w:rsid w:val="004509F1"/>
    <w:rsid w:val="0045164D"/>
    <w:rsid w:val="00496EA2"/>
    <w:rsid w:val="004C4CEA"/>
    <w:rsid w:val="004C6634"/>
    <w:rsid w:val="004E617E"/>
    <w:rsid w:val="00564BAE"/>
    <w:rsid w:val="00646A17"/>
    <w:rsid w:val="0066554F"/>
    <w:rsid w:val="006678FF"/>
    <w:rsid w:val="006B5DCC"/>
    <w:rsid w:val="00747B06"/>
    <w:rsid w:val="00795299"/>
    <w:rsid w:val="007B1170"/>
    <w:rsid w:val="008301E2"/>
    <w:rsid w:val="0089106A"/>
    <w:rsid w:val="008A35B6"/>
    <w:rsid w:val="008A3B17"/>
    <w:rsid w:val="008C4FF0"/>
    <w:rsid w:val="00921D1B"/>
    <w:rsid w:val="00931B9E"/>
    <w:rsid w:val="009959AB"/>
    <w:rsid w:val="00A42470"/>
    <w:rsid w:val="00A76754"/>
    <w:rsid w:val="00AC213E"/>
    <w:rsid w:val="00AC3DBD"/>
    <w:rsid w:val="00B855A0"/>
    <w:rsid w:val="00C0786A"/>
    <w:rsid w:val="00C1763F"/>
    <w:rsid w:val="00C721DF"/>
    <w:rsid w:val="00CB0B81"/>
    <w:rsid w:val="00D0773F"/>
    <w:rsid w:val="00D100B7"/>
    <w:rsid w:val="00D276CE"/>
    <w:rsid w:val="00D42FB4"/>
    <w:rsid w:val="00DD6AD8"/>
    <w:rsid w:val="00E040B1"/>
    <w:rsid w:val="00E43F13"/>
    <w:rsid w:val="00E95976"/>
    <w:rsid w:val="00E97156"/>
    <w:rsid w:val="00EC77D4"/>
    <w:rsid w:val="00EE6703"/>
    <w:rsid w:val="00EF300D"/>
    <w:rsid w:val="00F210ED"/>
    <w:rsid w:val="00FA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Aamin</dc:creator>
  <cp:lastModifiedBy>Aamin</cp:lastModifiedBy>
  <cp:revision>2</cp:revision>
  <dcterms:created xsi:type="dcterms:W3CDTF">2024-05-01T07:33:00Z</dcterms:created>
  <dcterms:modified xsi:type="dcterms:W3CDTF">2024-05-01T07:33:00Z</dcterms:modified>
</cp:coreProperties>
</file>